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62D955BA" w:rsidR="00F14595" w:rsidRPr="00D06788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7A12DD">
        <w:rPr>
          <w:rFonts w:ascii="Bai Jamjuree" w:eastAsia="Times New Roman" w:hAnsi="Bai Jamjuree" w:cs="Times New Roman"/>
          <w:sz w:val="20"/>
          <w:szCs w:val="20"/>
          <w:lang w:eastAsia="lt-LT"/>
        </w:rPr>
        <w:t>2</w:t>
      </w:r>
      <w:r w:rsidR="00E83DC7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D06788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D06788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D06788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D06788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D1E3EFE" w:rsidR="00E43C10" w:rsidRPr="00D06788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D06788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EF0B08" w:rsidRPr="00D06788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EF0B08" w:rsidRPr="00D06788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D06788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D06788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</w:pPr>
    </w:p>
    <w:p w14:paraId="5CED2190" w14:textId="057FC643" w:rsidR="00F14595" w:rsidRPr="00D06788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</w:t>
      </w:r>
      <w:r w:rsidR="00F73807"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ATNAUJINTAS / </w:t>
      </w:r>
      <w:r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GALUTINIS </w:t>
      </w:r>
      <w:r w:rsidR="00F14595" w:rsidRPr="00D06788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D06788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9B8A34B" w14:textId="786D9674" w:rsidR="00045264" w:rsidRPr="00D06788" w:rsidRDefault="00045264" w:rsidP="00045264">
      <w:pPr>
        <w:tabs>
          <w:tab w:val="left" w:pos="2835"/>
        </w:tabs>
        <w:spacing w:after="0" w:line="240" w:lineRule="auto"/>
        <w:rPr>
          <w:rFonts w:ascii="Bai Jamjuree" w:eastAsia="Times New Roman" w:hAnsi="Bai Jamjuree" w:cs="Times New Roman"/>
          <w:bCs/>
          <w:i/>
          <w:iCs/>
          <w:color w:val="FF0000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bCs/>
          <w:i/>
          <w:iCs/>
          <w:color w:val="FF0000"/>
          <w:sz w:val="20"/>
          <w:szCs w:val="20"/>
          <w:lang w:eastAsia="lt-LT"/>
        </w:rPr>
        <w:tab/>
        <w:t>/ištrinti nereikalingą/</w:t>
      </w:r>
    </w:p>
    <w:p w14:paraId="3091B390" w14:textId="77777777" w:rsidR="00984DA0" w:rsidRPr="00D06788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0D9BA018" w14:textId="5F36304B" w:rsidR="00901795" w:rsidRPr="00D06788" w:rsidRDefault="33793BBA" w:rsidP="00513D2E">
      <w:pPr>
        <w:spacing w:after="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72DC7516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</w:rPr>
        <w:t xml:space="preserve">(627-26) </w:t>
      </w:r>
      <w:r w:rsidR="00513D2E" w:rsidRPr="6FF20224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</w:rPr>
        <w:t>LED</w:t>
      </w:r>
      <w:r w:rsidR="00513D2E" w:rsidRPr="5410C367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</w:rPr>
        <w:t xml:space="preserve"> TECHNOLOGIJOS GATVĖS ŠVIESTUVAI IR DAUGIAFUNKCINIAI JUTIKLIAI</w:t>
      </w:r>
    </w:p>
    <w:p w14:paraId="73B5CAAB" w14:textId="02FE6A2A" w:rsidR="00901795" w:rsidRPr="00D06788" w:rsidRDefault="00901795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20F840D7" w14:textId="1C41203F" w:rsidR="00F14595" w:rsidRPr="00D06788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5DD6D296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19134B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2DE788D7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19134B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3875E5" w:rsidRPr="00D06788" w14:paraId="00D8CCD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799B5953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5E947D3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7B8ACEB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49881B50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750E1208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2EEDF5E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44EBB858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441FA350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6B45E7D4" w14:textId="77777777" w:rsidR="00BD2B96" w:rsidRPr="00D06788" w:rsidRDefault="00BD2B96" w:rsidP="00BD2B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B2CE6E2" w14:textId="77777777" w:rsidR="00BD2B96" w:rsidRPr="00D06788" w:rsidRDefault="00BD2B96" w:rsidP="00BD2B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2D553DBB" w14:textId="676F447C" w:rsidR="00357584" w:rsidRPr="00D06788" w:rsidRDefault="00357584" w:rsidP="00357584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Vadovaujantis </w:t>
      </w:r>
      <w:r w:rsidRPr="00D06788">
        <w:rPr>
          <w:rFonts w:ascii="Bai Jamjuree" w:hAnsi="Bai Jamjuree" w:cstheme="majorBidi"/>
          <w:bCs/>
          <w:sz w:val="20"/>
          <w:szCs w:val="20"/>
        </w:rPr>
        <w:t xml:space="preserve">VPĮ 46 straipsnio 2¹ </w:t>
      </w: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ir PĮ 59 straipsnio 1 dalimis, Perkantysis subjektas pašalina tiekėją iš pirkimo procedūros, jeigu tiekėjas yra neatlikęs jam teismo sprendimu paskirtos baudžiamojo poveikio priemonės – uždraudimo juridiniam asmeniui dalyvauti viešuosiuose pirkimuose. </w:t>
      </w:r>
    </w:p>
    <w:p w14:paraId="3A2DEA94" w14:textId="77777777" w:rsidR="00357584" w:rsidRPr="00D06788" w:rsidRDefault="00357584" w:rsidP="00357584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</w:p>
    <w:p w14:paraId="0E8CF9B9" w14:textId="77777777" w:rsidR="00357584" w:rsidRPr="00D06788" w:rsidRDefault="00357584" w:rsidP="00357584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>Ar ekonominės veiklos vykdytojui yra taikoma sąlyga, kad jis yra neatlikęs jam paskirtos baudžiamojo poveikio priemonės – uždraudimo juridiniam asmeniui dalyvauti viešuosiuose pirkimuose?</w:t>
      </w:r>
    </w:p>
    <w:p w14:paraId="5154EC66" w14:textId="77777777" w:rsidR="00357584" w:rsidRPr="00D06788" w:rsidRDefault="008409F0" w:rsidP="00357584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9218394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7584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57584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57584" w:rsidRPr="00D06788">
        <w:rPr>
          <w:rFonts w:ascii="Bai Jamjuree" w:hAnsi="Bai Jamjuree" w:cstheme="majorBidi"/>
          <w:sz w:val="20"/>
          <w:szCs w:val="20"/>
        </w:rPr>
        <w:t>Taip;</w:t>
      </w:r>
    </w:p>
    <w:p w14:paraId="41FDD5C1" w14:textId="77777777" w:rsidR="00357584" w:rsidRPr="00D06788" w:rsidRDefault="008409F0" w:rsidP="00357584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6886388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7584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57584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57584" w:rsidRPr="00D06788">
        <w:rPr>
          <w:rFonts w:ascii="Bai Jamjuree" w:hAnsi="Bai Jamjuree" w:cstheme="majorBidi"/>
          <w:sz w:val="20"/>
          <w:szCs w:val="20"/>
        </w:rPr>
        <w:t>Ne.</w:t>
      </w:r>
    </w:p>
    <w:p w14:paraId="52BCBAC0" w14:textId="77777777" w:rsidR="00357584" w:rsidRPr="00D06788" w:rsidRDefault="00357584" w:rsidP="00357584">
      <w:pPr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11AA70F9" w:rsidR="001643B2" w:rsidRPr="00D06788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77777777" w:rsidR="001643B2" w:rsidRPr="00D06788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0E5FBE83" w14:textId="77777777" w:rsidR="00641D20" w:rsidRPr="00D06788" w:rsidRDefault="00641D20" w:rsidP="00641D20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atitinkame Pirkimo sąlygose nustatytus kvalifikacijos reikalavimus (jei taikoma) ir įsipareigojame, Perkančiajam subjektui paprašius, pateikti įrodančius dokumentus.</w:t>
      </w:r>
    </w:p>
    <w:p w14:paraId="2085CEE9" w14:textId="77777777" w:rsidR="00F14595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6D8FD014" w:rsidR="001643B2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C609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patvirtiname, kad mūsų siūlomos prekės visiškai atitinka pirkimo dokumentuose nustatytus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reikalavimus ir kad visa pasiūlyme pateikta informacija yra teisinga, atitinka tikrovę ir apima viską, ko reikia, kad pirkimo sutartis būtų tinkamai įvykdyta;</w:t>
      </w:r>
    </w:p>
    <w:p w14:paraId="1346C04C" w14:textId="4DCA55C9" w:rsidR="001643B2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63ECCF1" w14:textId="381AF0DA" w:rsidR="00220E7D" w:rsidRPr="00D06788" w:rsidRDefault="00220E7D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</w:t>
      </w:r>
      <w:proofErr w:type="spellStart"/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11" w:history="1">
        <w:r w:rsidRPr="00D06788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580FEAB2" w14:textId="33982989" w:rsidR="00D57AED" w:rsidRPr="00D06788" w:rsidRDefault="00D57AED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A9392D3" w14:textId="77777777" w:rsidR="00BB3041" w:rsidRPr="00D06788" w:rsidRDefault="00BB3041" w:rsidP="00BB3041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3260"/>
        <w:gridCol w:w="5812"/>
      </w:tblGrid>
      <w:tr w:rsidR="00BB3041" w:rsidRPr="00D06788" w14:paraId="330DFCFC" w14:textId="77777777" w:rsidTr="00BB3041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A74960D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5AD2BB2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5F71FD44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BB3041" w:rsidRPr="00D06788" w14:paraId="6DBF10D2" w14:textId="77777777" w:rsidTr="00BB3041">
        <w:trPr>
          <w:trHeight w:val="237"/>
        </w:trPr>
        <w:tc>
          <w:tcPr>
            <w:tcW w:w="704" w:type="dxa"/>
          </w:tcPr>
          <w:p w14:paraId="3AAF1CE0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AF3823B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812" w:type="dxa"/>
          </w:tcPr>
          <w:p w14:paraId="1AD80EDE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55F52EA4" w14:textId="2A50CC34" w:rsidR="00BB3041" w:rsidRPr="00D06788" w:rsidRDefault="00BB3041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Kartu su Pasiūlymu pateikiame žinomų subtiekėjų</w:t>
      </w:r>
      <w:r w:rsidR="00E85FF9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patvirtinančiais jų sutikimą būti tiekėjo subtiekėjais pirkime. </w:t>
      </w:r>
    </w:p>
    <w:p w14:paraId="07BCC1DF" w14:textId="77777777" w:rsidR="00FF110D" w:rsidRPr="00D06788" w:rsidRDefault="00FF110D" w:rsidP="00FF110D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highlight w:val="yellow"/>
          <w:lang w:eastAsia="lt-LT"/>
        </w:rPr>
      </w:pPr>
    </w:p>
    <w:p w14:paraId="6F664932" w14:textId="6F5EF657" w:rsidR="00FF110D" w:rsidRPr="006F0017" w:rsidRDefault="00FF110D" w:rsidP="2F6ED5E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6F0017">
        <w:rPr>
          <w:rFonts w:ascii="Bai Jamjuree" w:eastAsia="Times New Roman" w:hAnsi="Bai Jamjuree" w:cs="Times New Roman"/>
          <w:sz w:val="20"/>
          <w:szCs w:val="20"/>
          <w:lang w:eastAsia="lt-LT"/>
        </w:rPr>
        <w:t>Informacija apie siūlomas prekes:</w:t>
      </w:r>
    </w:p>
    <w:p w14:paraId="4213046A" w14:textId="77777777" w:rsidR="00FF110D" w:rsidRPr="00D06788" w:rsidRDefault="00FF110D" w:rsidP="00FF110D">
      <w:pPr>
        <w:spacing w:after="0" w:line="240" w:lineRule="auto"/>
        <w:jc w:val="both"/>
        <w:rPr>
          <w:rFonts w:ascii="Bai Jamjuree" w:hAnsi="Bai Jamjuree" w:cs="Times New Roman"/>
          <w:sz w:val="20"/>
          <w:szCs w:val="20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1984"/>
        <w:gridCol w:w="2410"/>
        <w:gridCol w:w="2268"/>
      </w:tblGrid>
      <w:tr w:rsidR="00FF110D" w:rsidRPr="00D06788" w14:paraId="3DC9817F" w14:textId="77777777" w:rsidTr="008409F0">
        <w:trPr>
          <w:trHeight w:val="205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E9D3D15" w14:textId="77777777" w:rsidR="00FF110D" w:rsidRPr="00D06788" w:rsidRDefault="00FF110D" w:rsidP="008409F0">
            <w:pPr>
              <w:spacing w:after="0" w:line="240" w:lineRule="auto"/>
              <w:ind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693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D4205" w14:textId="77777777" w:rsidR="00FF110D" w:rsidRPr="00D06788" w:rsidRDefault="008409F0" w:rsidP="008409F0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478195160"/>
                <w:placeholder>
                  <w:docPart w:val="FD6A0734859A4A6C9FF18CB55CA2F28D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198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A892A" w14:textId="77777777" w:rsidR="00FF110D" w:rsidRPr="00D06788" w:rsidRDefault="008409F0" w:rsidP="008409F0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-1756438526"/>
                <w:placeholder>
                  <w:docPart w:val="AF07EC795BFD420891CE0128638AF396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gamintojas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30CF7D0" w14:textId="77777777" w:rsidR="00FF110D" w:rsidRPr="00D06788" w:rsidRDefault="008409F0" w:rsidP="008409F0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679539799"/>
                <w:placeholder>
                  <w:docPart w:val="3BF81713A0AF45B29248D8B4D79E0661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pagaminimo šalis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38B9B17" w14:textId="77777777" w:rsidR="00FF110D" w:rsidRPr="00D06788" w:rsidRDefault="008409F0" w:rsidP="008409F0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185414081"/>
                <w:placeholder>
                  <w:docPart w:val="806E977D8AD14F03B6CE05D0108C3DBA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Gamintojo registracijos šalis</w:t>
            </w:r>
          </w:p>
        </w:tc>
      </w:tr>
      <w:tr w:rsidR="00314B36" w:rsidRPr="00D06788" w14:paraId="68B6E7B4" w14:textId="77777777" w:rsidTr="000D1246">
        <w:trPr>
          <w:trHeight w:val="505"/>
        </w:trPr>
        <w:tc>
          <w:tcPr>
            <w:tcW w:w="421" w:type="dxa"/>
          </w:tcPr>
          <w:p w14:paraId="7679C232" w14:textId="77777777" w:rsidR="00314B36" w:rsidRPr="00D06788" w:rsidRDefault="00314B36" w:rsidP="00314B36">
            <w:pPr>
              <w:spacing w:after="0" w:line="240" w:lineRule="auto"/>
              <w:jc w:val="center"/>
              <w:rPr>
                <w:rFonts w:ascii="Bai Jamjuree" w:hAnsi="Bai Jamjuree" w:cs="Times New Roman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BE8EF" w14:textId="47EEFFCD" w:rsidR="00314B36" w:rsidRPr="00D06788" w:rsidRDefault="00314B36" w:rsidP="00314B36">
            <w:pPr>
              <w:spacing w:after="0" w:line="240" w:lineRule="auto"/>
              <w:rPr>
                <w:rFonts w:ascii="Bai Jamjuree" w:hAnsi="Bai Jamjuree" w:cs="Times New Roman"/>
                <w:bCs/>
                <w:i/>
                <w:iCs/>
                <w:sz w:val="20"/>
                <w:szCs w:val="20"/>
              </w:rPr>
            </w:pPr>
            <w:r w:rsidRPr="008D02F5">
              <w:rPr>
                <w:rFonts w:ascii="Bai Jamjuree" w:hAnsi="Bai Jamjuree" w:cs="Bai Jamjuree"/>
                <w:sz w:val="20"/>
                <w:szCs w:val="20"/>
              </w:rPr>
              <w:t>LED technologijos gatvės šviestuvas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3DA8A" w14:textId="77777777" w:rsidR="00314B36" w:rsidRPr="00D06788" w:rsidRDefault="00314B36" w:rsidP="00314B36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UAB „Gamintojas“</w:t>
            </w:r>
          </w:p>
        </w:tc>
        <w:tc>
          <w:tcPr>
            <w:tcW w:w="2410" w:type="dxa"/>
            <w:hideMark/>
          </w:tcPr>
          <w:p w14:paraId="71A39F12" w14:textId="12F483D6" w:rsidR="00314B36" w:rsidRPr="00D06788" w:rsidRDefault="00314B36" w:rsidP="00314B36">
            <w:pPr>
              <w:spacing w:after="0" w:line="240" w:lineRule="auto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Lenkija</w:t>
            </w:r>
          </w:p>
        </w:tc>
        <w:tc>
          <w:tcPr>
            <w:tcW w:w="2268" w:type="dxa"/>
            <w:hideMark/>
          </w:tcPr>
          <w:p w14:paraId="2D1A658F" w14:textId="77777777" w:rsidR="00314B36" w:rsidRPr="00D06788" w:rsidRDefault="00314B36" w:rsidP="00314B36">
            <w:pPr>
              <w:spacing w:after="0" w:line="240" w:lineRule="auto"/>
              <w:rPr>
                <w:rFonts w:ascii="Bai Jamjuree" w:hAnsi="Bai Jamjuree" w:cs="Times New Roman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Lenkija</w:t>
            </w:r>
          </w:p>
        </w:tc>
      </w:tr>
      <w:tr w:rsidR="007A12DD" w:rsidRPr="00D06788" w14:paraId="2A4C50C2" w14:textId="77777777" w:rsidTr="000D1246">
        <w:trPr>
          <w:trHeight w:val="505"/>
        </w:trPr>
        <w:tc>
          <w:tcPr>
            <w:tcW w:w="421" w:type="dxa"/>
          </w:tcPr>
          <w:p w14:paraId="4BE3CC8A" w14:textId="460AF52D" w:rsidR="007A12DD" w:rsidRPr="00D06788" w:rsidRDefault="007A12DD" w:rsidP="007A12DD">
            <w:pPr>
              <w:spacing w:after="0" w:line="240" w:lineRule="auto"/>
              <w:jc w:val="center"/>
              <w:rPr>
                <w:rFonts w:ascii="Bai Jamjuree" w:hAnsi="Bai Jamjuree" w:cs="Times New Roman"/>
                <w:sz w:val="20"/>
                <w:szCs w:val="20"/>
              </w:rPr>
            </w:pPr>
            <w:r>
              <w:rPr>
                <w:rFonts w:ascii="Bai Jamjuree" w:hAnsi="Bai Jamjuree" w:cs="Times New Roman"/>
                <w:sz w:val="20"/>
                <w:szCs w:val="20"/>
              </w:rPr>
              <w:t>2.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AB667" w14:textId="36D8432D" w:rsidR="007A12DD" w:rsidRPr="00D06788" w:rsidRDefault="007A12DD" w:rsidP="007A12DD">
            <w:pPr>
              <w:spacing w:after="0" w:line="240" w:lineRule="auto"/>
              <w:rPr>
                <w:rFonts w:ascii="Bai Jamjuree" w:hAnsi="Bai Jamjuree" w:cs="Times New Roman"/>
                <w:bCs/>
                <w:i/>
                <w:iCs/>
                <w:color w:val="FF0000"/>
                <w:sz w:val="20"/>
                <w:szCs w:val="20"/>
              </w:rPr>
            </w:pPr>
            <w:r w:rsidRPr="008D02F5">
              <w:rPr>
                <w:rFonts w:ascii="Bai Jamjuree" w:hAnsi="Bai Jamjuree" w:cs="Bai Jamjuree"/>
                <w:sz w:val="20"/>
                <w:szCs w:val="20"/>
              </w:rPr>
              <w:t>Gatvės šviestuvo daugiafunkcinis jutiklis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7950" w14:textId="705066AB" w:rsidR="007A12DD" w:rsidRPr="00D06788" w:rsidRDefault="007A12DD" w:rsidP="007A12DD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UAB „Gamintojas“</w:t>
            </w:r>
          </w:p>
        </w:tc>
        <w:tc>
          <w:tcPr>
            <w:tcW w:w="2410" w:type="dxa"/>
          </w:tcPr>
          <w:p w14:paraId="42CEE17B" w14:textId="577FA050" w:rsidR="007A12DD" w:rsidRPr="00D06788" w:rsidRDefault="007A12DD" w:rsidP="007A12DD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Lenkija</w:t>
            </w:r>
          </w:p>
        </w:tc>
        <w:tc>
          <w:tcPr>
            <w:tcW w:w="2268" w:type="dxa"/>
          </w:tcPr>
          <w:p w14:paraId="15AD0959" w14:textId="5635F002" w:rsidR="007A12DD" w:rsidRPr="00D06788" w:rsidRDefault="007A12DD" w:rsidP="007A12DD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Lenkija</w:t>
            </w:r>
          </w:p>
        </w:tc>
      </w:tr>
    </w:tbl>
    <w:p w14:paraId="5C3F841B" w14:textId="77777777" w:rsidR="00FF110D" w:rsidRPr="00D06788" w:rsidRDefault="00FF110D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649D882" w14:textId="77777777" w:rsidR="00BB3041" w:rsidRPr="00D06788" w:rsidRDefault="00BB3041" w:rsidP="00BB3041">
      <w:pPr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4BD1B1" w14:textId="53475665" w:rsidR="00F14595" w:rsidRPr="006F0017" w:rsidRDefault="00F14595" w:rsidP="5742C2A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6F0017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7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"/>
        <w:gridCol w:w="2392"/>
        <w:gridCol w:w="1836"/>
        <w:gridCol w:w="1390"/>
        <w:gridCol w:w="1590"/>
        <w:gridCol w:w="1943"/>
      </w:tblGrid>
      <w:tr w:rsidR="00804D35" w:rsidRPr="00D06788" w14:paraId="1DDA9120" w14:textId="77777777" w:rsidTr="00020F5F">
        <w:trPr>
          <w:trHeight w:val="3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349B1D" w14:textId="77777777" w:rsidR="00804D35" w:rsidRPr="00D06788" w:rsidRDefault="00804D35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2F887E" w14:textId="77777777" w:rsidR="00804D35" w:rsidRPr="00D06788" w:rsidRDefault="00804D35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42544" w14:textId="3812D112" w:rsidR="00804D35" w:rsidRPr="000D1246" w:rsidRDefault="00804D35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D124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Preliminarus kiekis</w:t>
            </w:r>
            <w:r w:rsidR="00E379B4" w:rsidRPr="000D124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E217A7" w14:textId="09490A42" w:rsidR="00804D35" w:rsidRPr="00D06788" w:rsidRDefault="00804D35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Mat</w:t>
            </w:r>
            <w:r w:rsidR="00020F5F"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avim</w:t>
            </w: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o vnt.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64CDE" w14:textId="41229A33" w:rsidR="00804D35" w:rsidRPr="00D06788" w:rsidRDefault="00804D35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Vieneto </w:t>
            </w:r>
            <w:r w:rsidR="00B44910"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įkainis </w:t>
            </w: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EUR be PVM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F85BD" w14:textId="7A08D9F1" w:rsidR="00804D35" w:rsidRPr="00D06788" w:rsidRDefault="00E379B4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K</w:t>
            </w:r>
            <w:r w:rsidR="00804D35"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aina, EUR be PVM </w:t>
            </w:r>
          </w:p>
        </w:tc>
      </w:tr>
      <w:tr w:rsidR="00AA5439" w:rsidRPr="00D06788" w14:paraId="24FB6B49" w14:textId="77777777" w:rsidTr="00020F5F">
        <w:trPr>
          <w:trHeight w:val="3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B968193" w14:textId="3252FE31" w:rsidR="00AA5439" w:rsidRPr="00D06788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7F5B4BA" w14:textId="33F7EAEA" w:rsidR="00AA5439" w:rsidRPr="00D06788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3129F" w14:textId="352969D7" w:rsidR="00AA5439" w:rsidRPr="000D1246" w:rsidDel="004E70A5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D124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8E2971" w14:textId="031D5EA0" w:rsidR="00AA5439" w:rsidRPr="00D06788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D8990F" w14:textId="7C3E1303" w:rsidR="00AA5439" w:rsidRPr="00D06788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4B973" w14:textId="3F694384" w:rsidR="00AA5439" w:rsidRPr="000D1246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val="en-US" w:eastAsia="lt-LT"/>
              </w:rPr>
            </w:pP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6</w:t>
            </w: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val="en-US" w:eastAsia="lt-LT"/>
              </w:rPr>
              <w:t>=3x5</w:t>
            </w:r>
          </w:p>
        </w:tc>
      </w:tr>
      <w:tr w:rsidR="00B36C9A" w:rsidRPr="00D06788" w14:paraId="7C57E0F9" w14:textId="77777777" w:rsidTr="000D1246">
        <w:trPr>
          <w:trHeight w:val="216"/>
        </w:trPr>
        <w:tc>
          <w:tcPr>
            <w:tcW w:w="623" w:type="dxa"/>
            <w:vAlign w:val="center"/>
          </w:tcPr>
          <w:p w14:paraId="64FE2B46" w14:textId="77777777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2392" w:type="dxa"/>
            <w:vAlign w:val="center"/>
          </w:tcPr>
          <w:p w14:paraId="05CF148B" w14:textId="7BF6E239" w:rsidR="00B36C9A" w:rsidRPr="00B36C9A" w:rsidRDefault="00B36C9A" w:rsidP="00B36C9A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D1246">
              <w:rPr>
                <w:rFonts w:ascii="Bai Jamjuree" w:hAnsi="Bai Jamjuree" w:cs="Bai Jamjuree"/>
                <w:sz w:val="20"/>
                <w:szCs w:val="20"/>
              </w:rPr>
              <w:t>LED technologijos gatvės šviestuvas</w:t>
            </w:r>
          </w:p>
        </w:tc>
        <w:tc>
          <w:tcPr>
            <w:tcW w:w="1836" w:type="dxa"/>
            <w:vAlign w:val="center"/>
          </w:tcPr>
          <w:p w14:paraId="7453D27D" w14:textId="316BE82D" w:rsidR="00B36C9A" w:rsidRPr="00D06788" w:rsidRDefault="004E70A5" w:rsidP="000D124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100</w:t>
            </w:r>
          </w:p>
        </w:tc>
        <w:tc>
          <w:tcPr>
            <w:tcW w:w="1390" w:type="dxa"/>
            <w:vAlign w:val="center"/>
          </w:tcPr>
          <w:p w14:paraId="507857FA" w14:textId="474A5E44" w:rsidR="00B36C9A" w:rsidRPr="00D06788" w:rsidRDefault="004E70A5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590" w:type="dxa"/>
            <w:vAlign w:val="center"/>
          </w:tcPr>
          <w:p w14:paraId="4EBEF5E1" w14:textId="0D8C0A6B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943" w:type="dxa"/>
            <w:vAlign w:val="center"/>
          </w:tcPr>
          <w:p w14:paraId="0EEB84F2" w14:textId="77777777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B36C9A" w:rsidRPr="00D06788" w14:paraId="36AD38F1" w14:textId="77777777" w:rsidTr="000D1246">
        <w:trPr>
          <w:trHeight w:val="216"/>
        </w:trPr>
        <w:tc>
          <w:tcPr>
            <w:tcW w:w="623" w:type="dxa"/>
            <w:vAlign w:val="center"/>
          </w:tcPr>
          <w:p w14:paraId="1A119E8E" w14:textId="681FDDBD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2. </w:t>
            </w:r>
          </w:p>
        </w:tc>
        <w:tc>
          <w:tcPr>
            <w:tcW w:w="2392" w:type="dxa"/>
            <w:vAlign w:val="center"/>
          </w:tcPr>
          <w:p w14:paraId="30FC6E7A" w14:textId="49519596" w:rsidR="00B36C9A" w:rsidRPr="00B36C9A" w:rsidRDefault="00B36C9A" w:rsidP="00B36C9A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D1246">
              <w:rPr>
                <w:rFonts w:ascii="Bai Jamjuree" w:hAnsi="Bai Jamjuree" w:cs="Bai Jamjuree"/>
                <w:sz w:val="20"/>
                <w:szCs w:val="20"/>
              </w:rPr>
              <w:t>Gatvės šviestuvo daugiafunkcinis jutiklis</w:t>
            </w:r>
          </w:p>
        </w:tc>
        <w:tc>
          <w:tcPr>
            <w:tcW w:w="1836" w:type="dxa"/>
            <w:vAlign w:val="center"/>
          </w:tcPr>
          <w:p w14:paraId="5F26FD55" w14:textId="128E7B1A" w:rsidR="00B36C9A" w:rsidRPr="00D06788" w:rsidRDefault="004E70A5" w:rsidP="000D124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100</w:t>
            </w:r>
          </w:p>
        </w:tc>
        <w:tc>
          <w:tcPr>
            <w:tcW w:w="1390" w:type="dxa"/>
            <w:vAlign w:val="center"/>
          </w:tcPr>
          <w:p w14:paraId="75D19CDD" w14:textId="29F69FEA" w:rsidR="00B36C9A" w:rsidRPr="00D06788" w:rsidRDefault="004E70A5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590" w:type="dxa"/>
            <w:vAlign w:val="center"/>
          </w:tcPr>
          <w:p w14:paraId="057BB536" w14:textId="77777777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943" w:type="dxa"/>
            <w:vAlign w:val="center"/>
          </w:tcPr>
          <w:p w14:paraId="75E393E2" w14:textId="77777777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020F5F" w:rsidRPr="00D06788" w14:paraId="233128B7" w14:textId="77777777" w:rsidTr="008409F0">
        <w:trPr>
          <w:trHeight w:val="263"/>
        </w:trPr>
        <w:tc>
          <w:tcPr>
            <w:tcW w:w="7831" w:type="dxa"/>
            <w:gridSpan w:val="5"/>
            <w:vAlign w:val="center"/>
          </w:tcPr>
          <w:p w14:paraId="2837AD9E" w14:textId="4C693143" w:rsidR="00020F5F" w:rsidRPr="00D06788" w:rsidRDefault="00020F5F" w:rsidP="008409F0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D124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Bendra </w:t>
            </w:r>
            <w:r w:rsidR="47DA603E" w:rsidRPr="5742C2A5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palyginamoji</w:t>
            </w:r>
            <w:r w:rsidR="008409F0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  <w:r w:rsidR="1890AB18" w:rsidRPr="5742C2A5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pasiūlymo</w:t>
            </w:r>
            <w:r w:rsidRPr="000D124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 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kaina, EUR be PVM</w:t>
            </w:r>
          </w:p>
        </w:tc>
        <w:tc>
          <w:tcPr>
            <w:tcW w:w="1943" w:type="dxa"/>
            <w:vAlign w:val="center"/>
          </w:tcPr>
          <w:p w14:paraId="7B0C554B" w14:textId="77777777" w:rsidR="00020F5F" w:rsidRPr="00D06788" w:rsidRDefault="00020F5F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020F5F" w:rsidRPr="00D06788" w14:paraId="574230F0" w14:textId="77777777" w:rsidTr="008409F0">
        <w:trPr>
          <w:trHeight w:val="263"/>
        </w:trPr>
        <w:tc>
          <w:tcPr>
            <w:tcW w:w="7831" w:type="dxa"/>
            <w:gridSpan w:val="5"/>
            <w:vAlign w:val="center"/>
          </w:tcPr>
          <w:p w14:paraId="1305B3AA" w14:textId="4940FA1A" w:rsidR="00020F5F" w:rsidRPr="00D06788" w:rsidRDefault="00020F5F" w:rsidP="008409F0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943" w:type="dxa"/>
            <w:vAlign w:val="center"/>
          </w:tcPr>
          <w:p w14:paraId="5CCA483D" w14:textId="77777777" w:rsidR="00020F5F" w:rsidRPr="00D06788" w:rsidRDefault="00020F5F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020F5F" w:rsidRPr="00D06788" w14:paraId="025A28BA" w14:textId="77777777" w:rsidTr="008409F0">
        <w:trPr>
          <w:trHeight w:val="250"/>
        </w:trPr>
        <w:tc>
          <w:tcPr>
            <w:tcW w:w="7831" w:type="dxa"/>
            <w:gridSpan w:val="5"/>
            <w:vAlign w:val="center"/>
          </w:tcPr>
          <w:p w14:paraId="6CFAC6E9" w14:textId="1A38F73F" w:rsidR="00020F5F" w:rsidRPr="00D06788" w:rsidRDefault="00020F5F" w:rsidP="008409F0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Iš viso su PVM, EUR</w:t>
            </w:r>
          </w:p>
        </w:tc>
        <w:tc>
          <w:tcPr>
            <w:tcW w:w="1943" w:type="dxa"/>
            <w:vAlign w:val="center"/>
          </w:tcPr>
          <w:p w14:paraId="6BADB734" w14:textId="77777777" w:rsidR="00020F5F" w:rsidRPr="00D06788" w:rsidRDefault="00020F5F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bookmarkEnd w:id="0"/>
    </w:tbl>
    <w:p w14:paraId="1F84FDDC" w14:textId="77777777" w:rsidR="00BB4EC3" w:rsidRPr="00D06788" w:rsidRDefault="00BB4EC3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1255E722" w:rsidR="00BB4EC3" w:rsidRPr="008409F0" w:rsidRDefault="008409F0" w:rsidP="008409F0">
      <w:pPr>
        <w:tabs>
          <w:tab w:val="left" w:pos="851"/>
        </w:tabs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6. </w:t>
      </w:r>
      <w:r w:rsidR="00BB4EC3" w:rsidRPr="008409F0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="00BB4EC3" w:rsidRPr="00D06788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4"/>
      </w:r>
      <w:r w:rsidR="00BB4EC3" w:rsidRPr="008409F0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776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690"/>
      </w:tblGrid>
      <w:tr w:rsidR="00BB4EC3" w:rsidRPr="00D06788" w14:paraId="4A090A64" w14:textId="77777777" w:rsidTr="00EE739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D06788" w:rsidRDefault="00BB4EC3" w:rsidP="008409F0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D06788" w:rsidRDefault="00BB4EC3" w:rsidP="008409F0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Pateikiama informacija</w:t>
            </w:r>
            <w:r w:rsidRPr="00D06788">
              <w:rPr>
                <w:rFonts w:ascii="Bai Jamjuree" w:hAnsi="Bai Jamjuree"/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D06788" w:rsidRDefault="00BB4EC3" w:rsidP="008409F0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D06788" w:rsidRDefault="00BB4EC3" w:rsidP="008409F0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D06788" w:rsidRDefault="00BB4EC3" w:rsidP="008409F0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D06788" w14:paraId="3CBEC383" w14:textId="77777777" w:rsidTr="00EE7393">
        <w:tc>
          <w:tcPr>
            <w:tcW w:w="0" w:type="auto"/>
            <w:vAlign w:val="center"/>
          </w:tcPr>
          <w:p w14:paraId="57E0820E" w14:textId="77777777" w:rsidR="00BB4EC3" w:rsidRPr="00D06788" w:rsidRDefault="00BB4EC3" w:rsidP="008409F0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D06788" w:rsidRDefault="00BB4EC3" w:rsidP="008409F0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E3B8735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26C76252" w14:textId="77777777" w:rsidTr="00EE7393">
        <w:tc>
          <w:tcPr>
            <w:tcW w:w="0" w:type="auto"/>
            <w:vAlign w:val="center"/>
          </w:tcPr>
          <w:p w14:paraId="7D5F4876" w14:textId="77777777" w:rsidR="00BB4EC3" w:rsidRPr="00D06788" w:rsidRDefault="00BB4EC3" w:rsidP="008409F0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D06788" w:rsidRDefault="00BB4EC3" w:rsidP="008409F0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376FCA7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344D6DE9" w14:textId="77777777" w:rsidTr="00EE7393">
        <w:tc>
          <w:tcPr>
            <w:tcW w:w="0" w:type="auto"/>
            <w:vAlign w:val="center"/>
          </w:tcPr>
          <w:p w14:paraId="4A13A5FD" w14:textId="77777777" w:rsidR="00BB4EC3" w:rsidRPr="00D06788" w:rsidRDefault="00BB4EC3" w:rsidP="008409F0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5407BE16" w:rsidR="00BB4EC3" w:rsidRPr="00D06788" w:rsidRDefault="00481E4A" w:rsidP="008409F0">
            <w:pPr>
              <w:jc w:val="both"/>
              <w:rPr>
                <w:rFonts w:ascii="Bai Jamjuree" w:hAnsi="Bai Jamjuree"/>
                <w:color w:val="FF0000"/>
              </w:rPr>
            </w:pPr>
            <w:r w:rsidRPr="00D06788">
              <w:rPr>
                <w:rFonts w:ascii="Bai Jamjuree" w:hAnsi="Bai Jamjuree"/>
              </w:rPr>
              <w:t>Jungtinės veiklos sutartis (jei pa</w:t>
            </w:r>
            <w:r w:rsidR="00E15445" w:rsidRPr="00D06788">
              <w:rPr>
                <w:rFonts w:ascii="Bai Jamjuree" w:hAnsi="Bai Jamjuree"/>
              </w:rPr>
              <w:t>siūlymą</w:t>
            </w:r>
            <w:r w:rsidRPr="00D06788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3BDD4FDC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34535B12" w14:textId="77777777" w:rsidTr="00EE7393">
        <w:tc>
          <w:tcPr>
            <w:tcW w:w="0" w:type="auto"/>
            <w:vAlign w:val="center"/>
          </w:tcPr>
          <w:p w14:paraId="197E45F5" w14:textId="40AE2569" w:rsidR="00BB4EC3" w:rsidRPr="00D06788" w:rsidRDefault="00481E4A" w:rsidP="008409F0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4.</w:t>
            </w:r>
          </w:p>
        </w:tc>
        <w:tc>
          <w:tcPr>
            <w:tcW w:w="3748" w:type="dxa"/>
          </w:tcPr>
          <w:p w14:paraId="1C4E9854" w14:textId="77777777" w:rsidR="00BB4EC3" w:rsidRPr="00D06788" w:rsidRDefault="00BB4EC3" w:rsidP="008409F0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</w:p>
        </w:tc>
        <w:tc>
          <w:tcPr>
            <w:tcW w:w="1838" w:type="dxa"/>
          </w:tcPr>
          <w:p w14:paraId="0E369D91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0478F5A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585536FC" w14:textId="77777777" w:rsidTr="00EE7393">
        <w:tc>
          <w:tcPr>
            <w:tcW w:w="0" w:type="auto"/>
            <w:vAlign w:val="center"/>
          </w:tcPr>
          <w:p w14:paraId="7CD9802D" w14:textId="77777777" w:rsidR="00BB4EC3" w:rsidRPr="00D06788" w:rsidRDefault="00BB4EC3" w:rsidP="008409F0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D06788" w:rsidRDefault="00BB4EC3" w:rsidP="008409F0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D06788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379132C3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D06788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52B82511" w:rsidR="00BB4EC3" w:rsidRPr="00D06788" w:rsidRDefault="00BB4EC3" w:rsidP="00DD7DEE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D1246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Pasiūlymas galioja ne trumpiau kaip </w:t>
      </w:r>
      <w:r w:rsidR="005D4BDA" w:rsidRPr="000D1246">
        <w:rPr>
          <w:rFonts w:ascii="Bai Jamjuree" w:eastAsia="Times New Roman" w:hAnsi="Bai Jamjuree" w:cs="Times New Roman"/>
          <w:sz w:val="20"/>
          <w:szCs w:val="20"/>
          <w:lang w:eastAsia="lt-LT"/>
        </w:rPr>
        <w:t>60 (šešiasdešimt)</w:t>
      </w:r>
      <w:r w:rsidRPr="000D1246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kalendorinių dienų nuo pasiūlymų pateikimo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termino pabaigos.</w:t>
      </w:r>
    </w:p>
    <w:p w14:paraId="40C47D35" w14:textId="77777777" w:rsidR="00295C7B" w:rsidRPr="00D06788" w:rsidRDefault="00BB4EC3" w:rsidP="00DD7DEE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08D84C0B" w14:textId="77777777" w:rsidR="0087103D" w:rsidRPr="00D06788" w:rsidRDefault="00295C7B" w:rsidP="0087103D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  <w:r w:rsidR="0087103D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</w:p>
    <w:p w14:paraId="07646D66" w14:textId="25501F74" w:rsidR="0087103D" w:rsidRPr="00D06788" w:rsidRDefault="008409F0" w:rsidP="5742C2A5">
      <w:pPr>
        <w:pStyle w:val="ListParagraph"/>
        <w:spacing w:after="0" w:line="240" w:lineRule="auto"/>
        <w:ind w:left="85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>9</w:t>
      </w:r>
      <w:r w:rsidR="003D4747">
        <w:rPr>
          <w:rFonts w:ascii="Bai Jamjuree" w:eastAsia="Times New Roman" w:hAnsi="Bai Jamjuree" w:cs="Times New Roman"/>
          <w:sz w:val="20"/>
          <w:szCs w:val="20"/>
        </w:rPr>
        <w:t xml:space="preserve">.1. </w:t>
      </w:r>
      <w:r w:rsidR="0087103D" w:rsidRPr="00D06788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090E6A5D" w14:textId="7FC2456C" w:rsidR="0087103D" w:rsidRPr="00D06788" w:rsidRDefault="008409F0" w:rsidP="5742C2A5">
      <w:pPr>
        <w:pStyle w:val="ListParagraph"/>
        <w:spacing w:after="0" w:line="240" w:lineRule="auto"/>
        <w:ind w:left="85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>9</w:t>
      </w:r>
      <w:r w:rsidR="003D4747">
        <w:rPr>
          <w:rFonts w:ascii="Bai Jamjuree" w:eastAsia="Times New Roman" w:hAnsi="Bai Jamjuree" w:cs="Times New Roman"/>
          <w:sz w:val="20"/>
          <w:szCs w:val="20"/>
        </w:rPr>
        <w:t xml:space="preserve">.2. </w:t>
      </w:r>
      <w:r w:rsidR="0087103D" w:rsidRPr="00D06788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78D90279" w14:textId="46ADFA25" w:rsidR="00992EC0" w:rsidRPr="00D06788" w:rsidRDefault="008409F0" w:rsidP="5742C2A5">
      <w:pPr>
        <w:pStyle w:val="ListParagraph"/>
        <w:spacing w:after="0" w:line="240" w:lineRule="auto"/>
        <w:ind w:left="85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>9</w:t>
      </w:r>
      <w:r w:rsidR="003D4747">
        <w:rPr>
          <w:rFonts w:ascii="Bai Jamjuree" w:eastAsia="Times New Roman" w:hAnsi="Bai Jamjuree" w:cs="Times New Roman"/>
          <w:sz w:val="20"/>
          <w:szCs w:val="20"/>
        </w:rPr>
        <w:t xml:space="preserve">.3. </w:t>
      </w:r>
      <w:r w:rsidR="0087103D" w:rsidRPr="00D06788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544B0F12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B457E7D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DA21C4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5C2013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67F9023" w14:textId="734E428D" w:rsidR="00F14595" w:rsidRPr="00D06788" w:rsidRDefault="00F14595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D06788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330E499E" w:rsidR="001145D9" w:rsidRPr="00D06788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4464F0B5" w14:textId="79D69C7C" w:rsidR="00A4491B" w:rsidRPr="00D06788" w:rsidRDefault="00A4491B" w:rsidP="00F637F8">
      <w:pPr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sectPr w:rsidR="00A4491B" w:rsidRPr="00D06788" w:rsidSect="00462DC6">
      <w:footerReference w:type="default" r:id="rId12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29493" w14:textId="77777777" w:rsidR="00DE0968" w:rsidRDefault="00DE0968" w:rsidP="00F14595">
      <w:pPr>
        <w:spacing w:after="0" w:line="240" w:lineRule="auto"/>
      </w:pPr>
      <w:r>
        <w:separator/>
      </w:r>
    </w:p>
  </w:endnote>
  <w:endnote w:type="continuationSeparator" w:id="0">
    <w:p w14:paraId="534FF46C" w14:textId="77777777" w:rsidR="00DE0968" w:rsidRDefault="00DE0968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altName w:val="Calibri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ai Jamjuree" w:eastAsia="Bai Jamjuree" w:hAnsi="Bai Jamjuree" w:cs="Bai Jamjuree"/>
        <w:sz w:val="20"/>
        <w:szCs w:val="20"/>
      </w:r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Bai Jamjuree" w:eastAsia="Bai Jamjuree" w:hAnsi="Bai Jamjuree" w:cs="Bai Jamjuree"/>
            <w:sz w:val="20"/>
            <w:szCs w:val="20"/>
          </w:rPr>
        </w:pPr>
        <w:r w:rsidRPr="6FF20224">
          <w:rPr>
            <w:rFonts w:ascii="Bai Jamjuree" w:eastAsia="Bai Jamjuree" w:hAnsi="Bai Jamjuree" w:cs="Bai Jamjuree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 w:rsidRPr="6FF20224">
          <w:rPr>
            <w:rFonts w:ascii="Bai Jamjuree" w:eastAsia="Bai Jamjuree" w:hAnsi="Bai Jamjuree" w:cs="Bai Jamjuree"/>
            <w:sz w:val="20"/>
            <w:szCs w:val="20"/>
          </w:rPr>
          <w:t>2</w:t>
        </w:r>
        <w:r w:rsidRPr="6FF20224">
          <w:rPr>
            <w:rFonts w:ascii="Bai Jamjuree" w:eastAsia="Bai Jamjuree" w:hAnsi="Bai Jamjuree" w:cs="Bai Jamjuree"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23F9B" w14:textId="77777777" w:rsidR="00DE0968" w:rsidRDefault="00DE0968" w:rsidP="00F14595">
      <w:pPr>
        <w:spacing w:after="0" w:line="240" w:lineRule="auto"/>
      </w:pPr>
      <w:r>
        <w:separator/>
      </w:r>
    </w:p>
  </w:footnote>
  <w:footnote w:type="continuationSeparator" w:id="0">
    <w:p w14:paraId="0177584A" w14:textId="77777777" w:rsidR="00DE0968" w:rsidRDefault="00DE0968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D06788" w:rsidRDefault="00F14595" w:rsidP="00D06788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D06788">
        <w:rPr>
          <w:rStyle w:val="FootnoteReference"/>
          <w:rFonts w:ascii="Bai Jamjuree" w:hAnsi="Bai Jamjuree"/>
          <w:sz w:val="16"/>
          <w:szCs w:val="16"/>
        </w:rPr>
        <w:footnoteRef/>
      </w:r>
      <w:r w:rsidRPr="00D06788">
        <w:rPr>
          <w:rFonts w:ascii="Bai Jamjuree" w:hAnsi="Bai Jamjuree"/>
          <w:sz w:val="16"/>
          <w:szCs w:val="16"/>
        </w:rPr>
        <w:t xml:space="preserve"> </w:t>
      </w:r>
      <w:r w:rsidRPr="00D06788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D06788">
        <w:rPr>
          <w:rFonts w:ascii="Bai Jamjuree" w:hAnsi="Bai Jamjuree"/>
          <w:bCs/>
          <w:sz w:val="16"/>
          <w:szCs w:val="16"/>
        </w:rPr>
        <w:t>t</w:t>
      </w:r>
      <w:r w:rsidRPr="00D06788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D06788">
        <w:rPr>
          <w:rFonts w:ascii="Bai Jamjuree" w:hAnsi="Bai Jamjuree"/>
          <w:bCs/>
          <w:sz w:val="16"/>
          <w:szCs w:val="16"/>
        </w:rPr>
        <w:t>3 punkto</w:t>
      </w:r>
      <w:r w:rsidRPr="00D06788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D06788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D06788">
        <w:rPr>
          <w:rFonts w:ascii="Bai Jamjuree" w:hAnsi="Bai Jamjuree"/>
          <w:bCs/>
          <w:sz w:val="16"/>
          <w:szCs w:val="16"/>
        </w:rPr>
        <w:t>sutarčiai</w:t>
      </w:r>
      <w:r w:rsidR="001410BC" w:rsidRPr="00D06788">
        <w:rPr>
          <w:rFonts w:ascii="Bai Jamjuree" w:hAnsi="Bai Jamjuree"/>
          <w:bCs/>
          <w:sz w:val="16"/>
          <w:szCs w:val="16"/>
        </w:rPr>
        <w:t xml:space="preserve"> vykdyti</w:t>
      </w:r>
      <w:r w:rsidRPr="00D06788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59128944" w14:textId="77777777" w:rsidR="00BB3041" w:rsidRPr="008409F0" w:rsidRDefault="00BB3041" w:rsidP="00BB3041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8409F0">
        <w:rPr>
          <w:rStyle w:val="FootnoteReference"/>
          <w:rFonts w:ascii="Bai Jamjuree" w:hAnsi="Bai Jamjuree" w:cs="Arial"/>
          <w:sz w:val="16"/>
          <w:szCs w:val="16"/>
        </w:rPr>
        <w:footnoteRef/>
      </w:r>
      <w:r w:rsidRPr="008409F0">
        <w:rPr>
          <w:rFonts w:ascii="Bai Jamjuree" w:hAnsi="Bai Jamjuree" w:cs="Arial"/>
          <w:sz w:val="16"/>
          <w:szCs w:val="16"/>
        </w:rPr>
        <w:t xml:space="preserve"> </w:t>
      </w:r>
      <w:r w:rsidRPr="008409F0">
        <w:rPr>
          <w:rFonts w:ascii="Bai Jamjuree" w:hAnsi="Bai Jamjuree" w:cs="Times New Roman"/>
          <w:sz w:val="16"/>
          <w:szCs w:val="16"/>
        </w:rPr>
        <w:t>Nurodomas konkretus ketinamo pasitelkti žinomo subtiekėjo pavadinimas. Jei ketinama pasitelkti subtiekėją, tačiau konkretus subtiekėjas nėra žinomas, nurodoma „nežinomas“.</w:t>
      </w:r>
    </w:p>
  </w:footnote>
  <w:footnote w:id="3">
    <w:p w14:paraId="3728D3E4" w14:textId="77777777" w:rsidR="00BB3041" w:rsidRPr="008409F0" w:rsidRDefault="00BB3041" w:rsidP="00BB3041">
      <w:pPr>
        <w:pStyle w:val="BodyText"/>
        <w:tabs>
          <w:tab w:val="left" w:pos="0"/>
        </w:tabs>
        <w:spacing w:after="0"/>
        <w:jc w:val="both"/>
        <w:rPr>
          <w:sz w:val="16"/>
          <w:szCs w:val="16"/>
        </w:rPr>
      </w:pPr>
      <w:r w:rsidRPr="008409F0">
        <w:rPr>
          <w:rStyle w:val="FootnoteReference"/>
          <w:rFonts w:ascii="Bai Jamjuree" w:hAnsi="Bai Jamjuree"/>
          <w:sz w:val="16"/>
          <w:szCs w:val="16"/>
        </w:rPr>
        <w:footnoteRef/>
      </w:r>
      <w:r w:rsidRPr="008409F0">
        <w:rPr>
          <w:rFonts w:ascii="Bai Jamjuree" w:hAnsi="Bai Jamjuree"/>
          <w:sz w:val="16"/>
          <w:szCs w:val="16"/>
        </w:rPr>
        <w:t xml:space="preserve"> </w:t>
      </w:r>
      <w:r w:rsidRPr="008409F0">
        <w:rPr>
          <w:rFonts w:ascii="Bai Jamjuree" w:hAnsi="Bai Jamjuree"/>
          <w:sz w:val="16"/>
          <w:szCs w:val="16"/>
        </w:rPr>
        <w:t>Toks perdavimas nekeičia pagrindinio tiekėjo atsakomybės dėl numatomos sudaryti sutarties įvykdymo.</w:t>
      </w:r>
    </w:p>
  </w:footnote>
  <w:footnote w:id="4">
    <w:p w14:paraId="4E54EAB5" w14:textId="77777777" w:rsidR="00BB4EC3" w:rsidRPr="008409F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8409F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8409F0">
        <w:rPr>
          <w:rFonts w:ascii="Bai Jamjuree" w:hAnsi="Bai Jamjuree" w:cs="Times New Roman"/>
          <w:sz w:val="16"/>
          <w:szCs w:val="16"/>
        </w:rPr>
        <w:t xml:space="preserve"> </w:t>
      </w:r>
      <w:r w:rsidRPr="008409F0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5">
    <w:p w14:paraId="2ABD0D34" w14:textId="77777777" w:rsidR="00BB4EC3" w:rsidRPr="008409F0" w:rsidRDefault="00BB4EC3" w:rsidP="00BB4EC3">
      <w:pPr>
        <w:pStyle w:val="FootnoteText"/>
        <w:jc w:val="both"/>
        <w:rPr>
          <w:rFonts w:ascii="Times New Roman" w:hAnsi="Times New Roman" w:cs="Times New Roman"/>
          <w:sz w:val="16"/>
          <w:szCs w:val="16"/>
        </w:rPr>
      </w:pPr>
      <w:r w:rsidRPr="008409F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8409F0">
        <w:rPr>
          <w:rFonts w:ascii="Bai Jamjuree" w:hAnsi="Bai Jamjuree" w:cs="Times New Roman"/>
          <w:sz w:val="16"/>
          <w:szCs w:val="16"/>
        </w:rPr>
        <w:t xml:space="preserve"> </w:t>
      </w:r>
      <w:r w:rsidRPr="008409F0">
        <w:rPr>
          <w:rFonts w:ascii="Bai Jamjuree" w:hAnsi="Bai Jamjuree" w:cs="Times New Roman"/>
          <w:sz w:val="16"/>
          <w:szCs w:val="16"/>
        </w:rPr>
        <w:t>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BB5975"/>
    <w:multiLevelType w:val="hybridMultilevel"/>
    <w:tmpl w:val="0892153A"/>
    <w:lvl w:ilvl="0" w:tplc="CAAA9670">
      <w:start w:val="1"/>
      <w:numFmt w:val="decimal"/>
      <w:lvlText w:val="%1."/>
      <w:lvlJc w:val="left"/>
      <w:pPr>
        <w:ind w:left="720" w:hanging="360"/>
      </w:pPr>
      <w:rPr>
        <w:rFonts w:eastAsia="Yu Mincho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 w15:restartNumberingAfterBreak="0">
    <w:nsid w:val="43C94189"/>
    <w:multiLevelType w:val="multilevel"/>
    <w:tmpl w:val="C666B7BC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746694"/>
    <w:multiLevelType w:val="hybridMultilevel"/>
    <w:tmpl w:val="C380BDD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745C88"/>
    <w:multiLevelType w:val="multilevel"/>
    <w:tmpl w:val="12C2033C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7"/>
  </w:num>
  <w:num w:numId="2" w16cid:durableId="510098519">
    <w:abstractNumId w:val="4"/>
  </w:num>
  <w:num w:numId="3" w16cid:durableId="748576124">
    <w:abstractNumId w:val="0"/>
  </w:num>
  <w:num w:numId="4" w16cid:durableId="1320310162">
    <w:abstractNumId w:val="9"/>
  </w:num>
  <w:num w:numId="5" w16cid:durableId="402858">
    <w:abstractNumId w:val="5"/>
  </w:num>
  <w:num w:numId="6" w16cid:durableId="1277181496">
    <w:abstractNumId w:val="10"/>
  </w:num>
  <w:num w:numId="7" w16cid:durableId="1693068616">
    <w:abstractNumId w:val="2"/>
  </w:num>
  <w:num w:numId="8" w16cid:durableId="804275980">
    <w:abstractNumId w:val="6"/>
  </w:num>
  <w:num w:numId="9" w16cid:durableId="1162238878">
    <w:abstractNumId w:val="8"/>
  </w:num>
  <w:num w:numId="10" w16cid:durableId="272254646">
    <w:abstractNumId w:val="1"/>
  </w:num>
  <w:num w:numId="11" w16cid:durableId="414785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769"/>
    <w:rsid w:val="00007CF8"/>
    <w:rsid w:val="00011435"/>
    <w:rsid w:val="00020F5F"/>
    <w:rsid w:val="0003214A"/>
    <w:rsid w:val="000406A9"/>
    <w:rsid w:val="00043776"/>
    <w:rsid w:val="000437CE"/>
    <w:rsid w:val="00045264"/>
    <w:rsid w:val="00063696"/>
    <w:rsid w:val="00080F45"/>
    <w:rsid w:val="000A748D"/>
    <w:rsid w:val="000B6986"/>
    <w:rsid w:val="000C6B48"/>
    <w:rsid w:val="000D1246"/>
    <w:rsid w:val="000E1D1A"/>
    <w:rsid w:val="001003C4"/>
    <w:rsid w:val="001013A1"/>
    <w:rsid w:val="00113F0A"/>
    <w:rsid w:val="001145D9"/>
    <w:rsid w:val="0012734E"/>
    <w:rsid w:val="001410BC"/>
    <w:rsid w:val="0016305E"/>
    <w:rsid w:val="001643B2"/>
    <w:rsid w:val="001706C8"/>
    <w:rsid w:val="001853D6"/>
    <w:rsid w:val="00185CB3"/>
    <w:rsid w:val="0019134B"/>
    <w:rsid w:val="00192117"/>
    <w:rsid w:val="0019287A"/>
    <w:rsid w:val="001C35A8"/>
    <w:rsid w:val="001C36E4"/>
    <w:rsid w:val="001C3A24"/>
    <w:rsid w:val="001D1C7F"/>
    <w:rsid w:val="002003C4"/>
    <w:rsid w:val="002048E8"/>
    <w:rsid w:val="00213191"/>
    <w:rsid w:val="00220B48"/>
    <w:rsid w:val="00220E7D"/>
    <w:rsid w:val="00242364"/>
    <w:rsid w:val="0024271A"/>
    <w:rsid w:val="0024688B"/>
    <w:rsid w:val="0026709B"/>
    <w:rsid w:val="002750AC"/>
    <w:rsid w:val="002808BC"/>
    <w:rsid w:val="002877F6"/>
    <w:rsid w:val="002901E2"/>
    <w:rsid w:val="00295C7B"/>
    <w:rsid w:val="00295D38"/>
    <w:rsid w:val="002A43F7"/>
    <w:rsid w:val="002C1C2F"/>
    <w:rsid w:val="002D2699"/>
    <w:rsid w:val="002D596E"/>
    <w:rsid w:val="002E677F"/>
    <w:rsid w:val="0031223B"/>
    <w:rsid w:val="00312625"/>
    <w:rsid w:val="00314B36"/>
    <w:rsid w:val="00321628"/>
    <w:rsid w:val="00352E65"/>
    <w:rsid w:val="00355D58"/>
    <w:rsid w:val="00357584"/>
    <w:rsid w:val="00363BB3"/>
    <w:rsid w:val="003875E5"/>
    <w:rsid w:val="003948AC"/>
    <w:rsid w:val="003A0171"/>
    <w:rsid w:val="003B181D"/>
    <w:rsid w:val="003C6094"/>
    <w:rsid w:val="003D1E42"/>
    <w:rsid w:val="003D4747"/>
    <w:rsid w:val="003E723D"/>
    <w:rsid w:val="003F7EE5"/>
    <w:rsid w:val="00417D70"/>
    <w:rsid w:val="00420AC8"/>
    <w:rsid w:val="00422B5B"/>
    <w:rsid w:val="00423AFD"/>
    <w:rsid w:val="00425580"/>
    <w:rsid w:val="00426C87"/>
    <w:rsid w:val="004455C8"/>
    <w:rsid w:val="00462DC6"/>
    <w:rsid w:val="00481E4A"/>
    <w:rsid w:val="00492925"/>
    <w:rsid w:val="004A0DE1"/>
    <w:rsid w:val="004B1BAD"/>
    <w:rsid w:val="004B303F"/>
    <w:rsid w:val="004C2176"/>
    <w:rsid w:val="004C5D3F"/>
    <w:rsid w:val="004C7442"/>
    <w:rsid w:val="004D05C1"/>
    <w:rsid w:val="004D13CC"/>
    <w:rsid w:val="004E70A5"/>
    <w:rsid w:val="00513D2E"/>
    <w:rsid w:val="00513E7A"/>
    <w:rsid w:val="005300BB"/>
    <w:rsid w:val="00544EA9"/>
    <w:rsid w:val="005701E6"/>
    <w:rsid w:val="0057413C"/>
    <w:rsid w:val="00575261"/>
    <w:rsid w:val="005A0122"/>
    <w:rsid w:val="005B2DEC"/>
    <w:rsid w:val="005B60AA"/>
    <w:rsid w:val="005D4BDA"/>
    <w:rsid w:val="005E1082"/>
    <w:rsid w:val="0063224C"/>
    <w:rsid w:val="00632C2C"/>
    <w:rsid w:val="00632D7F"/>
    <w:rsid w:val="00635113"/>
    <w:rsid w:val="00641D20"/>
    <w:rsid w:val="006A1A3A"/>
    <w:rsid w:val="006A23BD"/>
    <w:rsid w:val="006A6432"/>
    <w:rsid w:val="006B029D"/>
    <w:rsid w:val="006B060B"/>
    <w:rsid w:val="006B677D"/>
    <w:rsid w:val="006D48AF"/>
    <w:rsid w:val="006D6143"/>
    <w:rsid w:val="006F0017"/>
    <w:rsid w:val="006F3C25"/>
    <w:rsid w:val="00713E56"/>
    <w:rsid w:val="007412D3"/>
    <w:rsid w:val="0075304C"/>
    <w:rsid w:val="00760F94"/>
    <w:rsid w:val="007635FF"/>
    <w:rsid w:val="00777D41"/>
    <w:rsid w:val="007A12DD"/>
    <w:rsid w:val="007C1721"/>
    <w:rsid w:val="007D53E0"/>
    <w:rsid w:val="007E0A9A"/>
    <w:rsid w:val="00804D35"/>
    <w:rsid w:val="00805220"/>
    <w:rsid w:val="00807B4D"/>
    <w:rsid w:val="008236BC"/>
    <w:rsid w:val="0083298A"/>
    <w:rsid w:val="008409F0"/>
    <w:rsid w:val="008427C9"/>
    <w:rsid w:val="008442FC"/>
    <w:rsid w:val="00850098"/>
    <w:rsid w:val="00857834"/>
    <w:rsid w:val="00870E90"/>
    <w:rsid w:val="0087103D"/>
    <w:rsid w:val="0088019C"/>
    <w:rsid w:val="008802F9"/>
    <w:rsid w:val="008A713F"/>
    <w:rsid w:val="008A738B"/>
    <w:rsid w:val="008B1B4C"/>
    <w:rsid w:val="008C112D"/>
    <w:rsid w:val="008C2597"/>
    <w:rsid w:val="008C7D47"/>
    <w:rsid w:val="00901795"/>
    <w:rsid w:val="00911CD4"/>
    <w:rsid w:val="00937ECF"/>
    <w:rsid w:val="009702B4"/>
    <w:rsid w:val="00984DA0"/>
    <w:rsid w:val="00987406"/>
    <w:rsid w:val="00990AFE"/>
    <w:rsid w:val="00992EC0"/>
    <w:rsid w:val="009B79EE"/>
    <w:rsid w:val="009C6D97"/>
    <w:rsid w:val="009E1BC7"/>
    <w:rsid w:val="009E3D18"/>
    <w:rsid w:val="009F4292"/>
    <w:rsid w:val="009F6C8C"/>
    <w:rsid w:val="00A011F6"/>
    <w:rsid w:val="00A224E8"/>
    <w:rsid w:val="00A30C15"/>
    <w:rsid w:val="00A3621D"/>
    <w:rsid w:val="00A41A60"/>
    <w:rsid w:val="00A4491B"/>
    <w:rsid w:val="00A702EB"/>
    <w:rsid w:val="00A7106A"/>
    <w:rsid w:val="00A770AA"/>
    <w:rsid w:val="00A824DA"/>
    <w:rsid w:val="00AA1C80"/>
    <w:rsid w:val="00AA5439"/>
    <w:rsid w:val="00AB091D"/>
    <w:rsid w:val="00AB59BA"/>
    <w:rsid w:val="00AF195B"/>
    <w:rsid w:val="00AF6844"/>
    <w:rsid w:val="00B0343F"/>
    <w:rsid w:val="00B03BC2"/>
    <w:rsid w:val="00B04742"/>
    <w:rsid w:val="00B24276"/>
    <w:rsid w:val="00B25807"/>
    <w:rsid w:val="00B315AA"/>
    <w:rsid w:val="00B362D3"/>
    <w:rsid w:val="00B36C9A"/>
    <w:rsid w:val="00B430D5"/>
    <w:rsid w:val="00B44910"/>
    <w:rsid w:val="00B474F2"/>
    <w:rsid w:val="00B51AF2"/>
    <w:rsid w:val="00B724C3"/>
    <w:rsid w:val="00B8401E"/>
    <w:rsid w:val="00B95135"/>
    <w:rsid w:val="00BB1A38"/>
    <w:rsid w:val="00BB3041"/>
    <w:rsid w:val="00BB37A1"/>
    <w:rsid w:val="00BB3E0B"/>
    <w:rsid w:val="00BB4EC3"/>
    <w:rsid w:val="00BD2B96"/>
    <w:rsid w:val="00BE2CA6"/>
    <w:rsid w:val="00C0423A"/>
    <w:rsid w:val="00C168D3"/>
    <w:rsid w:val="00C16B9D"/>
    <w:rsid w:val="00C42B3B"/>
    <w:rsid w:val="00C4307A"/>
    <w:rsid w:val="00C46C43"/>
    <w:rsid w:val="00C46EA7"/>
    <w:rsid w:val="00C472ED"/>
    <w:rsid w:val="00C478F9"/>
    <w:rsid w:val="00C5652C"/>
    <w:rsid w:val="00C805A2"/>
    <w:rsid w:val="00CA5E00"/>
    <w:rsid w:val="00CB0271"/>
    <w:rsid w:val="00CC17D5"/>
    <w:rsid w:val="00CC6F84"/>
    <w:rsid w:val="00CE0CF8"/>
    <w:rsid w:val="00CE6FEE"/>
    <w:rsid w:val="00CF725D"/>
    <w:rsid w:val="00D05D63"/>
    <w:rsid w:val="00D06788"/>
    <w:rsid w:val="00D10705"/>
    <w:rsid w:val="00D11F69"/>
    <w:rsid w:val="00D14AE7"/>
    <w:rsid w:val="00D218C8"/>
    <w:rsid w:val="00D454AE"/>
    <w:rsid w:val="00D51326"/>
    <w:rsid w:val="00D57363"/>
    <w:rsid w:val="00D57AED"/>
    <w:rsid w:val="00D61666"/>
    <w:rsid w:val="00D8241F"/>
    <w:rsid w:val="00D86CE5"/>
    <w:rsid w:val="00D90464"/>
    <w:rsid w:val="00D97187"/>
    <w:rsid w:val="00DA038C"/>
    <w:rsid w:val="00DB2C9B"/>
    <w:rsid w:val="00DC260A"/>
    <w:rsid w:val="00DC485C"/>
    <w:rsid w:val="00DC6127"/>
    <w:rsid w:val="00DD05CB"/>
    <w:rsid w:val="00DD6A6A"/>
    <w:rsid w:val="00DD7DEE"/>
    <w:rsid w:val="00DE0968"/>
    <w:rsid w:val="00DF2ED9"/>
    <w:rsid w:val="00DF6D2B"/>
    <w:rsid w:val="00E03535"/>
    <w:rsid w:val="00E119D0"/>
    <w:rsid w:val="00E121B9"/>
    <w:rsid w:val="00E15445"/>
    <w:rsid w:val="00E15A3D"/>
    <w:rsid w:val="00E23A11"/>
    <w:rsid w:val="00E27FA2"/>
    <w:rsid w:val="00E33540"/>
    <w:rsid w:val="00E345CA"/>
    <w:rsid w:val="00E362C3"/>
    <w:rsid w:val="00E379B4"/>
    <w:rsid w:val="00E43C10"/>
    <w:rsid w:val="00E53B22"/>
    <w:rsid w:val="00E601ED"/>
    <w:rsid w:val="00E74704"/>
    <w:rsid w:val="00E76311"/>
    <w:rsid w:val="00E83DC7"/>
    <w:rsid w:val="00E85FF9"/>
    <w:rsid w:val="00EA3E7E"/>
    <w:rsid w:val="00EB59D4"/>
    <w:rsid w:val="00EC223F"/>
    <w:rsid w:val="00EC5FF7"/>
    <w:rsid w:val="00EC6EB1"/>
    <w:rsid w:val="00EC792C"/>
    <w:rsid w:val="00EE7370"/>
    <w:rsid w:val="00EE7393"/>
    <w:rsid w:val="00EF0B08"/>
    <w:rsid w:val="00F02305"/>
    <w:rsid w:val="00F025D8"/>
    <w:rsid w:val="00F03045"/>
    <w:rsid w:val="00F07790"/>
    <w:rsid w:val="00F10781"/>
    <w:rsid w:val="00F14595"/>
    <w:rsid w:val="00F330F2"/>
    <w:rsid w:val="00F446C3"/>
    <w:rsid w:val="00F56CAE"/>
    <w:rsid w:val="00F637F8"/>
    <w:rsid w:val="00F7004F"/>
    <w:rsid w:val="00F736FE"/>
    <w:rsid w:val="00F73807"/>
    <w:rsid w:val="00F77C70"/>
    <w:rsid w:val="00F905AB"/>
    <w:rsid w:val="00FA2A7E"/>
    <w:rsid w:val="00FA72B6"/>
    <w:rsid w:val="00FB6793"/>
    <w:rsid w:val="00FC1E82"/>
    <w:rsid w:val="00FC27A5"/>
    <w:rsid w:val="00FC55E3"/>
    <w:rsid w:val="00FE6CB4"/>
    <w:rsid w:val="00FF110D"/>
    <w:rsid w:val="00FF2189"/>
    <w:rsid w:val="1890AB18"/>
    <w:rsid w:val="2F6ED5E4"/>
    <w:rsid w:val="33793BBA"/>
    <w:rsid w:val="47DA603E"/>
    <w:rsid w:val="5410C367"/>
    <w:rsid w:val="570AE5EC"/>
    <w:rsid w:val="5742C2A5"/>
    <w:rsid w:val="5C8B6BE6"/>
    <w:rsid w:val="6FF20224"/>
    <w:rsid w:val="72DC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15128"/>
  <w15:chartTrackingRefBased/>
  <w15:docId w15:val="{401C823C-0858-43C0-9951-ADCA78E7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B3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BB3041"/>
  </w:style>
  <w:style w:type="character" w:styleId="Hyperlink">
    <w:name w:val="Hyperlink"/>
    <w:basedOn w:val="DefaultParagraphFont"/>
    <w:uiPriority w:val="99"/>
    <w:unhideWhenUsed/>
    <w:rsid w:val="00A4491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A4491B"/>
  </w:style>
  <w:style w:type="paragraph" w:styleId="Revision">
    <w:name w:val="Revision"/>
    <w:hidden/>
    <w:uiPriority w:val="99"/>
    <w:semiHidden/>
    <w:rsid w:val="00911CD4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6F00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D6A0734859A4A6C9FF18CB55CA2F28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34D19D-5293-4DB3-B7FD-F61B05DAD85C}"/>
      </w:docPartPr>
      <w:docPartBody>
        <w:p w:rsidR="001F1A48" w:rsidRDefault="00355D58" w:rsidP="00355D58">
          <w:pPr>
            <w:pStyle w:val="FD6A0734859A4A6C9FF18CB55CA2F28D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F07EC795BFD420891CE0128638AF3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6B5BA90-75E4-4909-AACD-4FED105375F2}"/>
      </w:docPartPr>
      <w:docPartBody>
        <w:p w:rsidR="001F1A48" w:rsidRDefault="00355D58" w:rsidP="00355D58">
          <w:pPr>
            <w:pStyle w:val="AF07EC795BFD420891CE0128638AF396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BF81713A0AF45B29248D8B4D79E066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2ECB41F-9BA9-46C8-AECA-4DDA56B07D15}"/>
      </w:docPartPr>
      <w:docPartBody>
        <w:p w:rsidR="001F1A48" w:rsidRDefault="00355D58" w:rsidP="00355D58">
          <w:pPr>
            <w:pStyle w:val="3BF81713A0AF45B29248D8B4D79E0661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06E977D8AD14F03B6CE05D0108C3DB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C036010-BA0A-474A-89D0-C4C13FAF26DD}"/>
      </w:docPartPr>
      <w:docPartBody>
        <w:p w:rsidR="001F1A48" w:rsidRDefault="00355D58" w:rsidP="00355D58">
          <w:pPr>
            <w:pStyle w:val="806E977D8AD14F03B6CE05D0108C3DBA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altName w:val="Calibri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D58"/>
    <w:rsid w:val="00006769"/>
    <w:rsid w:val="0003214A"/>
    <w:rsid w:val="000406A9"/>
    <w:rsid w:val="00043776"/>
    <w:rsid w:val="00080E40"/>
    <w:rsid w:val="00185CB3"/>
    <w:rsid w:val="001F1A48"/>
    <w:rsid w:val="002048E8"/>
    <w:rsid w:val="00355D58"/>
    <w:rsid w:val="004B303F"/>
    <w:rsid w:val="004D5880"/>
    <w:rsid w:val="006A23BD"/>
    <w:rsid w:val="006F3C25"/>
    <w:rsid w:val="00870E90"/>
    <w:rsid w:val="00990AFE"/>
    <w:rsid w:val="00B03BC2"/>
    <w:rsid w:val="00C46C43"/>
    <w:rsid w:val="00E3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6A0734859A4A6C9FF18CB55CA2F28D">
    <w:name w:val="FD6A0734859A4A6C9FF18CB55CA2F28D"/>
    <w:rsid w:val="00355D58"/>
  </w:style>
  <w:style w:type="paragraph" w:customStyle="1" w:styleId="AF07EC795BFD420891CE0128638AF396">
    <w:name w:val="AF07EC795BFD420891CE0128638AF396"/>
    <w:rsid w:val="00355D58"/>
  </w:style>
  <w:style w:type="paragraph" w:customStyle="1" w:styleId="3BF81713A0AF45B29248D8B4D79E0661">
    <w:name w:val="3BF81713A0AF45B29248D8B4D79E0661"/>
    <w:rsid w:val="00355D58"/>
  </w:style>
  <w:style w:type="paragraph" w:customStyle="1" w:styleId="806E977D8AD14F03B6CE05D0108C3DBA">
    <w:name w:val="806E977D8AD14F03B6CE05D0108C3DBA"/>
    <w:rsid w:val="00355D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54F17AF07F60E4894B87D99EB99688E" ma:contentTypeVersion="3" ma:contentTypeDescription="Kurkite naują dokumentą." ma:contentTypeScope="" ma:versionID="52ce25915c98d8d1e1efaab649ee10e5">
  <xsd:schema xmlns:xsd="http://www.w3.org/2001/XMLSchema" xmlns:xs="http://www.w3.org/2001/XMLSchema" xmlns:p="http://schemas.microsoft.com/office/2006/metadata/properties" xmlns:ns2="7b8a735b-f8a0-4e8b-a8b0-49c453309ead" targetNamespace="http://schemas.microsoft.com/office/2006/metadata/properties" ma:root="true" ma:fieldsID="f4ec0d2220f2d6500660b1e5dca71fda" ns2:_="">
    <xsd:import namespace="7b8a735b-f8a0-4e8b-a8b0-49c453309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a735b-f8a0-4e8b-a8b0-49c453309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70877-C2EE-4E8A-A3EA-D2796F7C93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9BB57A-392C-418D-8888-A5835F97F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6D3DCB-6780-499A-8F4B-026E0A112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a735b-f8a0-4e8b-a8b0-49c453309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744</Words>
  <Characters>4243</Characters>
  <Application>Microsoft Office Word</Application>
  <DocSecurity>4</DocSecurity>
  <Lines>35</Lines>
  <Paragraphs>9</Paragraphs>
  <ScaleCrop>false</ScaleCrop>
  <Company/>
  <LinksUpToDate>false</LinksUpToDate>
  <CharactersWithSpaces>4978</CharactersWithSpaces>
  <SharedDoc>false</SharedDoc>
  <HLinks>
    <vt:vector size="6" baseType="variant">
      <vt:variant>
        <vt:i4>3342397</vt:i4>
      </vt:variant>
      <vt:variant>
        <vt:i4>0</vt:i4>
      </vt:variant>
      <vt:variant>
        <vt:i4>0</vt:i4>
      </vt:variant>
      <vt:variant>
        <vt:i4>5</vt:i4>
      </vt:variant>
      <vt:variant>
        <vt:lpwstr>https://www.kn.lt/apie-mus/geroji-valdysena/78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Rima Kabelinskienė</cp:lastModifiedBy>
  <cp:revision>100</cp:revision>
  <dcterms:created xsi:type="dcterms:W3CDTF">2021-10-07T00:14:00Z</dcterms:created>
  <dcterms:modified xsi:type="dcterms:W3CDTF">2026-05-04T05:27:00Z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0x010100454F17AF07F60E4894B87D99EB99688E</vt:lpwstr>
  </property>
</Properties>
</file>